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E056" w14:textId="77777777" w:rsidR="00087B6E" w:rsidRPr="00087B6E" w:rsidRDefault="00087B6E" w:rsidP="00087B6E">
      <w:pPr>
        <w:widowControl w:val="0"/>
        <w:spacing w:before="0" w:after="0" w:line="240" w:lineRule="auto"/>
        <w:jc w:val="both"/>
        <w:rPr>
          <w:rFonts w:eastAsia="Arial" w:cs="Arial"/>
          <w:b/>
          <w:noProof/>
          <w:position w:val="-13"/>
          <w:sz w:val="24"/>
          <w:lang w:eastAsia="en-US"/>
        </w:rPr>
      </w:pPr>
      <w:r w:rsidRPr="00087B6E">
        <w:rPr>
          <w:rFonts w:eastAsia="Arial" w:cs="Arial"/>
          <w:b/>
          <w:noProof/>
          <w:position w:val="-13"/>
          <w:sz w:val="24"/>
          <w:lang w:eastAsia="en-US"/>
        </w:rPr>
        <w:t>Medienmitteilung</w:t>
      </w:r>
    </w:p>
    <w:p w14:paraId="25260D59" w14:textId="77777777" w:rsidR="00087B6E" w:rsidRPr="00087B6E" w:rsidRDefault="00087B6E" w:rsidP="00087B6E">
      <w:pPr>
        <w:widowControl w:val="0"/>
        <w:tabs>
          <w:tab w:val="left" w:pos="1134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</w:p>
    <w:p w14:paraId="3FDADB76" w14:textId="77777777" w:rsidR="00087B6E" w:rsidRPr="00087B6E" w:rsidRDefault="00087B6E" w:rsidP="00087B6E">
      <w:pPr>
        <w:widowControl w:val="0"/>
        <w:tabs>
          <w:tab w:val="left" w:pos="1418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  <w:r w:rsidRPr="00087B6E">
        <w:rPr>
          <w:rFonts w:eastAsia="Cambria" w:cs="Arial"/>
          <w:szCs w:val="20"/>
          <w:lang w:eastAsia="en-US"/>
        </w:rPr>
        <w:t>Datum:</w:t>
      </w:r>
      <w:r w:rsidRPr="00087B6E">
        <w:rPr>
          <w:rFonts w:eastAsia="Cambria" w:cs="Arial"/>
          <w:szCs w:val="20"/>
          <w:lang w:eastAsia="en-US"/>
        </w:rPr>
        <w:tab/>
      </w:r>
      <w:r>
        <w:rPr>
          <w:rFonts w:eastAsia="Cambria" w:cs="Arial"/>
          <w:szCs w:val="20"/>
          <w:lang w:eastAsia="en-US"/>
        </w:rPr>
        <w:t>Donnerstag, 30. April 2020</w:t>
      </w:r>
    </w:p>
    <w:p w14:paraId="4A220653" w14:textId="77777777" w:rsidR="00087B6E" w:rsidRPr="00817066" w:rsidRDefault="00087B6E" w:rsidP="00087B6E">
      <w:pPr>
        <w:widowControl w:val="0"/>
        <w:tabs>
          <w:tab w:val="left" w:pos="1418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  <w:r w:rsidRPr="00817066">
        <w:rPr>
          <w:rFonts w:eastAsia="Cambria" w:cs="Arial"/>
          <w:szCs w:val="20"/>
          <w:lang w:eastAsia="en-US"/>
        </w:rPr>
        <w:t>Rubrik/Thema:</w:t>
      </w:r>
      <w:r w:rsidRPr="00817066">
        <w:rPr>
          <w:rFonts w:eastAsia="Cambria" w:cs="Arial"/>
          <w:szCs w:val="20"/>
          <w:lang w:eastAsia="en-US"/>
        </w:rPr>
        <w:tab/>
        <w:t>Ferienregion / Events / Bike</w:t>
      </w:r>
    </w:p>
    <w:p w14:paraId="16596A6F" w14:textId="3C9F7C89" w:rsidR="00087B6E" w:rsidRPr="00087B6E" w:rsidRDefault="00087B6E" w:rsidP="00087B6E">
      <w:pPr>
        <w:pBdr>
          <w:bottom w:val="single" w:sz="4" w:space="1" w:color="auto"/>
        </w:pBdr>
        <w:tabs>
          <w:tab w:val="left" w:pos="1418"/>
          <w:tab w:val="right" w:pos="9070"/>
        </w:tabs>
        <w:spacing w:before="0" w:after="0" w:line="240" w:lineRule="auto"/>
        <w:jc w:val="both"/>
        <w:rPr>
          <w:rFonts w:cs="Arial"/>
          <w:color w:val="0000FF"/>
          <w:szCs w:val="20"/>
          <w:lang w:val="de-DE"/>
        </w:rPr>
      </w:pPr>
      <w:r w:rsidRPr="00817066">
        <w:rPr>
          <w:rFonts w:eastAsia="Cambria" w:cs="Arial"/>
          <w:szCs w:val="20"/>
          <w:lang w:eastAsia="en-US"/>
        </w:rPr>
        <w:t>Link:</w:t>
      </w:r>
      <w:r w:rsidRPr="00817066">
        <w:rPr>
          <w:rFonts w:eastAsia="Cambria" w:cs="Arial"/>
          <w:szCs w:val="20"/>
          <w:lang w:eastAsia="en-US"/>
        </w:rPr>
        <w:tab/>
      </w:r>
      <w:hyperlink r:id="rId11" w:history="1">
        <w:r w:rsidRPr="00817066">
          <w:rPr>
            <w:rStyle w:val="Hyperlink"/>
            <w:rFonts w:eastAsia="Cambria" w:cs="Arial"/>
            <w:szCs w:val="20"/>
            <w:lang w:eastAsia="en-US"/>
          </w:rPr>
          <w:t>mtbworldcup.ch</w:t>
        </w:r>
      </w:hyperlink>
      <w:r w:rsidRPr="00817066">
        <w:rPr>
          <w:rFonts w:eastAsia="Cambria" w:cs="Arial"/>
          <w:szCs w:val="20"/>
          <w:lang w:eastAsia="en-US"/>
        </w:rPr>
        <w:t xml:space="preserve"> / </w:t>
      </w:r>
      <w:hyperlink r:id="rId12" w:history="1">
        <w:proofErr w:type="spellStart"/>
        <w:r w:rsidRPr="008C64A9">
          <w:rPr>
            <w:rStyle w:val="Hyperlink"/>
            <w:rFonts w:cs="Arial"/>
            <w:szCs w:val="20"/>
            <w:lang w:val="de-DE"/>
          </w:rPr>
          <w:t>arosalenzerheide.swiss</w:t>
        </w:r>
        <w:proofErr w:type="spellEnd"/>
      </w:hyperlink>
    </w:p>
    <w:p w14:paraId="7F54D45A" w14:textId="77777777" w:rsidR="00087B6E" w:rsidRPr="00817066" w:rsidRDefault="00087B6E" w:rsidP="00087B6E">
      <w:pPr>
        <w:widowControl w:val="0"/>
        <w:pBdr>
          <w:bottom w:val="single" w:sz="4" w:space="1" w:color="auto"/>
        </w:pBdr>
        <w:tabs>
          <w:tab w:val="left" w:pos="1134"/>
          <w:tab w:val="right" w:pos="9070"/>
        </w:tabs>
        <w:spacing w:before="0" w:after="0" w:line="240" w:lineRule="auto"/>
        <w:jc w:val="both"/>
        <w:rPr>
          <w:rFonts w:eastAsia="Cambria" w:cs="Arial"/>
          <w:szCs w:val="20"/>
          <w:lang w:eastAsia="en-US"/>
        </w:rPr>
      </w:pPr>
    </w:p>
    <w:p w14:paraId="74636B17" w14:textId="77777777" w:rsidR="00087B6E" w:rsidRPr="00817066" w:rsidRDefault="00087B6E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</w:p>
    <w:p w14:paraId="7DAE3159" w14:textId="3116048C" w:rsidR="00087B6E" w:rsidRPr="00454497" w:rsidRDefault="00817066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454497">
        <w:rPr>
          <w:rFonts w:eastAsia="Arial" w:cs="Arial"/>
          <w:b/>
          <w:noProof/>
          <w:position w:val="-13"/>
          <w:sz w:val="24"/>
          <w:lang w:eastAsia="en-US"/>
        </w:rPr>
        <w:t xml:space="preserve">Der </w:t>
      </w:r>
      <w:r w:rsidR="00A81FD0" w:rsidRPr="00454497">
        <w:rPr>
          <w:rFonts w:eastAsia="Arial" w:cs="Arial"/>
          <w:b/>
          <w:noProof/>
          <w:position w:val="-13"/>
          <w:sz w:val="24"/>
          <w:lang w:eastAsia="en-US"/>
        </w:rPr>
        <w:t xml:space="preserve">UCI Mountain </w:t>
      </w:r>
      <w:r w:rsidRPr="00454497">
        <w:rPr>
          <w:rFonts w:eastAsia="Arial" w:cs="Arial"/>
          <w:b/>
          <w:noProof/>
          <w:position w:val="-13"/>
          <w:sz w:val="24"/>
          <w:lang w:eastAsia="en-US"/>
        </w:rPr>
        <w:t xml:space="preserve">Bike </w:t>
      </w:r>
      <w:r w:rsidR="00A81FD0" w:rsidRPr="00454497">
        <w:rPr>
          <w:rFonts w:eastAsia="Arial" w:cs="Arial"/>
          <w:b/>
          <w:noProof/>
          <w:position w:val="-13"/>
          <w:sz w:val="24"/>
          <w:lang w:eastAsia="en-US"/>
        </w:rPr>
        <w:t xml:space="preserve">World Cup </w:t>
      </w:r>
      <w:r w:rsidR="00257AE8" w:rsidRPr="00454497">
        <w:rPr>
          <w:rFonts w:eastAsia="Arial" w:cs="Arial"/>
          <w:b/>
          <w:noProof/>
          <w:position w:val="-13"/>
          <w:sz w:val="24"/>
          <w:lang w:eastAsia="en-US"/>
        </w:rPr>
        <w:t xml:space="preserve">in </w:t>
      </w:r>
      <w:r w:rsidRPr="00454497">
        <w:rPr>
          <w:rFonts w:eastAsia="Arial" w:cs="Arial"/>
          <w:b/>
          <w:noProof/>
          <w:position w:val="-13"/>
          <w:sz w:val="24"/>
          <w:lang w:eastAsia="en-US"/>
        </w:rPr>
        <w:t xml:space="preserve">Lenzerheide </w:t>
      </w:r>
      <w:r w:rsidR="00454497" w:rsidRPr="00432DD2">
        <w:rPr>
          <w:rFonts w:eastAsia="Arial" w:cs="Arial"/>
          <w:b/>
          <w:noProof/>
          <w:position w:val="-13"/>
          <w:sz w:val="24"/>
          <w:lang w:eastAsia="en-US"/>
        </w:rPr>
        <w:t>findet nicht wi</w:t>
      </w:r>
      <w:r w:rsidR="00454497">
        <w:rPr>
          <w:rFonts w:eastAsia="Arial" w:cs="Arial"/>
          <w:b/>
          <w:noProof/>
          <w:position w:val="-13"/>
          <w:sz w:val="24"/>
          <w:lang w:eastAsia="en-US"/>
        </w:rPr>
        <w:t>e geplant statt</w:t>
      </w:r>
    </w:p>
    <w:p w14:paraId="30D9E45F" w14:textId="77777777" w:rsidR="00817066" w:rsidRPr="00454497" w:rsidRDefault="00817066" w:rsidP="00087B6E">
      <w:pPr>
        <w:widowControl w:val="0"/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eastAsia="en-US"/>
        </w:rPr>
      </w:pPr>
    </w:p>
    <w:p w14:paraId="4C4CFF7F" w14:textId="245ED66D" w:rsidR="00817066" w:rsidRPr="001F40AC" w:rsidRDefault="009901AA" w:rsidP="00087B6E">
      <w:pPr>
        <w:widowControl w:val="0"/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eastAsia="en-US"/>
        </w:rPr>
      </w:pPr>
      <w:r w:rsidRPr="001F40AC">
        <w:rPr>
          <w:rFonts w:eastAsia="Arial" w:cs="Arial"/>
          <w:b/>
          <w:noProof/>
          <w:position w:val="-13"/>
          <w:szCs w:val="20"/>
          <w:lang w:eastAsia="en-US"/>
        </w:rPr>
        <w:t xml:space="preserve">Nachdem der Bundesrat </w:t>
      </w:r>
      <w:r w:rsidR="001F40AC" w:rsidRPr="001F40AC">
        <w:rPr>
          <w:rFonts w:eastAsia="Arial" w:cs="Arial"/>
          <w:b/>
          <w:noProof/>
          <w:position w:val="-13"/>
          <w:szCs w:val="20"/>
          <w:lang w:eastAsia="en-US"/>
        </w:rPr>
        <w:t>das V</w:t>
      </w:r>
      <w:r w:rsidR="001F40AC">
        <w:rPr>
          <w:rFonts w:eastAsia="Arial" w:cs="Arial"/>
          <w:b/>
          <w:noProof/>
          <w:position w:val="-13"/>
          <w:szCs w:val="20"/>
          <w:lang w:eastAsia="en-US"/>
        </w:rPr>
        <w:t>eranstaltungsverbot bis Ende August 2020 verlängerte, ist klar, dass der</w:t>
      </w:r>
      <w:r w:rsidR="005C3A6F">
        <w:rPr>
          <w:rFonts w:eastAsia="Arial" w:cs="Arial"/>
          <w:b/>
          <w:noProof/>
          <w:position w:val="-13"/>
          <w:szCs w:val="20"/>
          <w:lang w:eastAsia="en-US"/>
        </w:rPr>
        <w:t xml:space="preserve"> UCI Mountain Bike World Cup </w:t>
      </w:r>
      <w:r w:rsidR="002A6878">
        <w:rPr>
          <w:rFonts w:eastAsia="Arial" w:cs="Arial"/>
          <w:b/>
          <w:noProof/>
          <w:position w:val="-13"/>
          <w:szCs w:val="20"/>
          <w:lang w:eastAsia="en-US"/>
        </w:rPr>
        <w:t>in Lenzerheide nicht wie geplant vom 14. bis 16. August</w:t>
      </w:r>
      <w:r w:rsidR="005751D5">
        <w:rPr>
          <w:rFonts w:eastAsia="Arial" w:cs="Arial"/>
          <w:b/>
          <w:noProof/>
          <w:position w:val="-13"/>
          <w:szCs w:val="20"/>
          <w:lang w:eastAsia="en-US"/>
        </w:rPr>
        <w:t xml:space="preserve"> 2020</w:t>
      </w:r>
      <w:r w:rsidR="002A6878">
        <w:rPr>
          <w:rFonts w:eastAsia="Arial" w:cs="Arial"/>
          <w:b/>
          <w:noProof/>
          <w:position w:val="-13"/>
          <w:szCs w:val="20"/>
          <w:lang w:eastAsia="en-US"/>
        </w:rPr>
        <w:t xml:space="preserve"> stattfinden kann. Dennoch </w:t>
      </w:r>
      <w:r w:rsidR="00AC145D">
        <w:rPr>
          <w:rFonts w:eastAsia="Arial" w:cs="Arial"/>
          <w:b/>
          <w:noProof/>
          <w:position w:val="-13"/>
          <w:szCs w:val="20"/>
          <w:lang w:eastAsia="en-US"/>
        </w:rPr>
        <w:t>sind die Organisatoren nach wie vor im engen Austausch mit der UCI</w:t>
      </w:r>
      <w:r w:rsidR="00B40655">
        <w:rPr>
          <w:rFonts w:eastAsia="Arial" w:cs="Arial"/>
          <w:b/>
          <w:noProof/>
          <w:position w:val="-13"/>
          <w:szCs w:val="20"/>
          <w:lang w:eastAsia="en-US"/>
        </w:rPr>
        <w:t xml:space="preserve"> sowie diversen Partnern und Behörden</w:t>
      </w:r>
      <w:r w:rsidR="00FE4BD1">
        <w:rPr>
          <w:rFonts w:eastAsia="Arial" w:cs="Arial"/>
          <w:b/>
          <w:noProof/>
          <w:position w:val="-13"/>
          <w:szCs w:val="20"/>
          <w:lang w:eastAsia="en-US"/>
        </w:rPr>
        <w:t xml:space="preserve">, </w:t>
      </w:r>
      <w:r w:rsidR="00B40655">
        <w:rPr>
          <w:rFonts w:eastAsia="Arial" w:cs="Arial"/>
          <w:b/>
          <w:noProof/>
          <w:position w:val="-13"/>
          <w:szCs w:val="20"/>
          <w:lang w:eastAsia="en-US"/>
        </w:rPr>
        <w:t xml:space="preserve">um nach einer möglichen Verschiebelösung </w:t>
      </w:r>
      <w:r w:rsidR="006E1779">
        <w:rPr>
          <w:rFonts w:eastAsia="Arial" w:cs="Arial"/>
          <w:b/>
          <w:noProof/>
          <w:position w:val="-13"/>
          <w:szCs w:val="20"/>
          <w:lang w:eastAsia="en-US"/>
        </w:rPr>
        <w:t xml:space="preserve">im </w:t>
      </w:r>
      <w:r w:rsidR="00A81FD0">
        <w:rPr>
          <w:rFonts w:eastAsia="Arial" w:cs="Arial"/>
          <w:b/>
          <w:noProof/>
          <w:position w:val="-13"/>
          <w:szCs w:val="20"/>
          <w:lang w:eastAsia="en-US"/>
        </w:rPr>
        <w:t xml:space="preserve">Herbst </w:t>
      </w:r>
      <w:r w:rsidR="006E1779">
        <w:rPr>
          <w:rFonts w:eastAsia="Arial" w:cs="Arial"/>
          <w:b/>
          <w:noProof/>
          <w:position w:val="-13"/>
          <w:szCs w:val="20"/>
          <w:lang w:eastAsia="en-US"/>
        </w:rPr>
        <w:t>2020 zu suchen. Eine definitive Entscheidung</w:t>
      </w:r>
      <w:r w:rsidR="00773892">
        <w:rPr>
          <w:rFonts w:eastAsia="Arial" w:cs="Arial"/>
          <w:b/>
          <w:noProof/>
          <w:position w:val="-13"/>
          <w:szCs w:val="20"/>
          <w:lang w:eastAsia="en-US"/>
        </w:rPr>
        <w:t xml:space="preserve"> </w:t>
      </w:r>
      <w:r w:rsidR="00DC1E9C">
        <w:rPr>
          <w:rFonts w:eastAsia="Arial" w:cs="Arial"/>
          <w:b/>
          <w:noProof/>
          <w:position w:val="-13"/>
          <w:szCs w:val="20"/>
          <w:lang w:eastAsia="en-US"/>
        </w:rPr>
        <w:t xml:space="preserve">soll </w:t>
      </w:r>
      <w:r w:rsidR="006F22D7">
        <w:rPr>
          <w:rFonts w:eastAsia="Arial" w:cs="Arial"/>
          <w:b/>
          <w:noProof/>
          <w:position w:val="-13"/>
          <w:szCs w:val="20"/>
          <w:lang w:eastAsia="en-US"/>
        </w:rPr>
        <w:t xml:space="preserve">Ende </w:t>
      </w:r>
      <w:r w:rsidR="006E1779">
        <w:rPr>
          <w:rFonts w:eastAsia="Arial" w:cs="Arial"/>
          <w:b/>
          <w:noProof/>
          <w:position w:val="-13"/>
          <w:szCs w:val="20"/>
          <w:lang w:eastAsia="en-US"/>
        </w:rPr>
        <w:t>Mai vorliegen.</w:t>
      </w:r>
    </w:p>
    <w:p w14:paraId="361777A3" w14:textId="6BC80D5D" w:rsidR="00817066" w:rsidRDefault="00817066" w:rsidP="00087B6E">
      <w:pPr>
        <w:widowControl w:val="0"/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74B58CBD" w14:textId="3A1DD719" w:rsidR="00AE1D62" w:rsidRDefault="00AE1D62" w:rsidP="00087B6E">
      <w:pPr>
        <w:widowControl w:val="0"/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Der Bundesrat erlaubt </w:t>
      </w:r>
      <w:r w:rsidR="00E14E7A">
        <w:rPr>
          <w:rFonts w:eastAsia="Arial" w:cs="Arial"/>
          <w:bCs/>
          <w:noProof/>
          <w:position w:val="-13"/>
          <w:szCs w:val="20"/>
          <w:lang w:eastAsia="en-US"/>
        </w:rPr>
        <w:t xml:space="preserve">keine </w:t>
      </w:r>
      <w:r w:rsidR="00E14E7A" w:rsidRPr="00AE1D62">
        <w:rPr>
          <w:rFonts w:eastAsia="Arial" w:cs="Arial"/>
          <w:bCs/>
          <w:noProof/>
          <w:position w:val="-13"/>
          <w:szCs w:val="20"/>
          <w:lang w:eastAsia="en-US"/>
        </w:rPr>
        <w:t>Grossveranstaltungen mit mehr als 1000 Personen</w:t>
      </w:r>
      <w:r w:rsidR="00E14E7A">
        <w:rPr>
          <w:rFonts w:eastAsia="Arial" w:cs="Arial"/>
          <w:bCs/>
          <w:noProof/>
          <w:position w:val="-13"/>
          <w:szCs w:val="20"/>
          <w:lang w:eastAsia="en-US"/>
        </w:rPr>
        <w:t xml:space="preserve"> bis mindestens Ende August 2020. Diese Massnahme zur Bekämpfung der COVID-19-Pandemie</w:t>
      </w:r>
      <w:r w:rsidR="00275F21">
        <w:rPr>
          <w:rFonts w:eastAsia="Arial" w:cs="Arial"/>
          <w:bCs/>
          <w:noProof/>
          <w:position w:val="-13"/>
          <w:szCs w:val="20"/>
          <w:lang w:eastAsia="en-US"/>
        </w:rPr>
        <w:t xml:space="preserve">, die anlässlich der Pressekonferenz vom 29. April 2020 verkündet wurde, </w:t>
      </w:r>
      <w:r w:rsidR="00E07FD5">
        <w:rPr>
          <w:rFonts w:eastAsia="Arial" w:cs="Arial"/>
          <w:bCs/>
          <w:noProof/>
          <w:position w:val="-13"/>
          <w:szCs w:val="20"/>
          <w:lang w:eastAsia="en-US"/>
        </w:rPr>
        <w:t>trif</w:t>
      </w:r>
      <w:r w:rsidR="004A626F">
        <w:rPr>
          <w:rFonts w:eastAsia="Arial" w:cs="Arial"/>
          <w:bCs/>
          <w:noProof/>
          <w:position w:val="-13"/>
          <w:szCs w:val="20"/>
          <w:lang w:eastAsia="en-US"/>
        </w:rPr>
        <w:t xml:space="preserve">ft </w:t>
      </w:r>
      <w:r w:rsidR="00E07FD5">
        <w:rPr>
          <w:rFonts w:eastAsia="Arial" w:cs="Arial"/>
          <w:bCs/>
          <w:noProof/>
          <w:position w:val="-13"/>
          <w:szCs w:val="20"/>
          <w:lang w:eastAsia="en-US"/>
        </w:rPr>
        <w:t xml:space="preserve">auch die Organisatoren des </w:t>
      </w:r>
      <w:r w:rsidR="00A81FD0">
        <w:rPr>
          <w:rFonts w:eastAsia="Arial" w:cs="Arial"/>
          <w:bCs/>
          <w:noProof/>
          <w:position w:val="-13"/>
          <w:szCs w:val="20"/>
          <w:lang w:eastAsia="en-US"/>
        </w:rPr>
        <w:t xml:space="preserve">UCI Mountain Bike World Cup </w:t>
      </w:r>
      <w:r w:rsidR="00966854">
        <w:rPr>
          <w:rFonts w:eastAsia="Arial" w:cs="Arial"/>
          <w:bCs/>
          <w:noProof/>
          <w:position w:val="-13"/>
          <w:szCs w:val="20"/>
          <w:lang w:eastAsia="en-US"/>
        </w:rPr>
        <w:t xml:space="preserve">in </w:t>
      </w:r>
      <w:r w:rsidR="00E07FD5">
        <w:rPr>
          <w:rFonts w:eastAsia="Arial" w:cs="Arial"/>
          <w:bCs/>
          <w:noProof/>
          <w:position w:val="-13"/>
          <w:szCs w:val="20"/>
          <w:lang w:eastAsia="en-US"/>
        </w:rPr>
        <w:t xml:space="preserve">Lenzerheide. </w:t>
      </w:r>
      <w:r w:rsidR="00BD3030">
        <w:rPr>
          <w:rFonts w:eastAsia="Arial" w:cs="Arial"/>
          <w:bCs/>
          <w:noProof/>
          <w:position w:val="-13"/>
          <w:szCs w:val="20"/>
          <w:lang w:eastAsia="en-US"/>
        </w:rPr>
        <w:t>Was in den letzten Tagen und Wochen befürchtet wurde</w:t>
      </w:r>
      <w:r w:rsidR="0025277A">
        <w:rPr>
          <w:rFonts w:eastAsia="Arial" w:cs="Arial"/>
          <w:bCs/>
          <w:noProof/>
          <w:position w:val="-13"/>
          <w:szCs w:val="20"/>
          <w:lang w:eastAsia="en-US"/>
        </w:rPr>
        <w:t xml:space="preserve">, </w:t>
      </w:r>
      <w:r w:rsidR="00BD3030">
        <w:rPr>
          <w:rFonts w:eastAsia="Arial" w:cs="Arial"/>
          <w:bCs/>
          <w:noProof/>
          <w:position w:val="-13"/>
          <w:szCs w:val="20"/>
          <w:lang w:eastAsia="en-US"/>
        </w:rPr>
        <w:t>ist nun Realität: Der</w:t>
      </w:r>
      <w:r w:rsidR="000B226C">
        <w:rPr>
          <w:rFonts w:eastAsia="Arial" w:cs="Arial"/>
          <w:bCs/>
          <w:noProof/>
          <w:position w:val="-13"/>
          <w:szCs w:val="20"/>
          <w:lang w:eastAsia="en-US"/>
        </w:rPr>
        <w:t xml:space="preserve"> UCI Mountain Bike World Cup in </w:t>
      </w:r>
      <w:r w:rsidR="00BD3030">
        <w:rPr>
          <w:rFonts w:eastAsia="Arial" w:cs="Arial"/>
          <w:bCs/>
          <w:noProof/>
          <w:position w:val="-13"/>
          <w:szCs w:val="20"/>
          <w:lang w:eastAsia="en-US"/>
        </w:rPr>
        <w:t xml:space="preserve">Lenzerheide wird nicht wie geplant vom </w:t>
      </w:r>
      <w:r w:rsidR="00BD3030" w:rsidRPr="00BD3030">
        <w:rPr>
          <w:rFonts w:eastAsia="Arial" w:cs="Arial"/>
          <w:bCs/>
          <w:noProof/>
          <w:position w:val="-13"/>
          <w:szCs w:val="20"/>
          <w:lang w:eastAsia="en-US"/>
        </w:rPr>
        <w:t>14. bis 16. August 2020 stattfinden k</w:t>
      </w:r>
      <w:r w:rsidR="00BD3030">
        <w:rPr>
          <w:rFonts w:eastAsia="Arial" w:cs="Arial"/>
          <w:bCs/>
          <w:noProof/>
          <w:position w:val="-13"/>
          <w:szCs w:val="20"/>
          <w:lang w:eastAsia="en-US"/>
        </w:rPr>
        <w:t xml:space="preserve">önnen. </w:t>
      </w:r>
      <w:r w:rsidR="00B6108E">
        <w:rPr>
          <w:rFonts w:eastAsia="Arial" w:cs="Arial"/>
          <w:bCs/>
          <w:noProof/>
          <w:position w:val="-13"/>
          <w:szCs w:val="20"/>
          <w:lang w:eastAsia="en-US"/>
        </w:rPr>
        <w:t>«</w:t>
      </w:r>
      <w:r w:rsidR="00B6108E" w:rsidRPr="00B6108E">
        <w:rPr>
          <w:rFonts w:eastAsia="Arial" w:cs="Arial"/>
          <w:bCs/>
          <w:noProof/>
          <w:position w:val="-13"/>
          <w:szCs w:val="20"/>
          <w:lang w:eastAsia="en-US"/>
        </w:rPr>
        <w:t>Für uns haben die Sicherheit und das Wohlergehen unserer Besucher, Athlet</w:t>
      </w:r>
      <w:r w:rsidR="00931A1D">
        <w:rPr>
          <w:rFonts w:eastAsia="Arial" w:cs="Arial"/>
          <w:bCs/>
          <w:noProof/>
          <w:position w:val="-13"/>
          <w:szCs w:val="20"/>
          <w:lang w:eastAsia="en-US"/>
        </w:rPr>
        <w:t xml:space="preserve">en, </w:t>
      </w:r>
      <w:r w:rsidR="00B6108E" w:rsidRPr="00B6108E">
        <w:rPr>
          <w:rFonts w:eastAsia="Arial" w:cs="Arial"/>
          <w:bCs/>
          <w:noProof/>
          <w:position w:val="-13"/>
          <w:szCs w:val="20"/>
          <w:lang w:eastAsia="en-US"/>
        </w:rPr>
        <w:t>Helfer</w:t>
      </w:r>
      <w:r w:rsidR="00931A1D">
        <w:rPr>
          <w:rFonts w:eastAsia="Arial" w:cs="Arial"/>
          <w:bCs/>
          <w:noProof/>
          <w:position w:val="-13"/>
          <w:szCs w:val="20"/>
          <w:lang w:eastAsia="en-US"/>
        </w:rPr>
        <w:t xml:space="preserve">n </w:t>
      </w:r>
      <w:r w:rsidR="00B6108E" w:rsidRPr="00B6108E">
        <w:rPr>
          <w:rFonts w:eastAsia="Arial" w:cs="Arial"/>
          <w:bCs/>
          <w:noProof/>
          <w:position w:val="-13"/>
          <w:szCs w:val="20"/>
          <w:lang w:eastAsia="en-US"/>
        </w:rPr>
        <w:t>und Partner</w:t>
      </w:r>
      <w:r w:rsidR="00931A1D">
        <w:rPr>
          <w:rFonts w:eastAsia="Arial" w:cs="Arial"/>
          <w:bCs/>
          <w:noProof/>
          <w:position w:val="-13"/>
          <w:szCs w:val="20"/>
          <w:lang w:eastAsia="en-US"/>
        </w:rPr>
        <w:t xml:space="preserve">n </w:t>
      </w:r>
      <w:r w:rsidR="00B6108E" w:rsidRPr="00B6108E">
        <w:rPr>
          <w:rFonts w:eastAsia="Arial" w:cs="Arial"/>
          <w:bCs/>
          <w:noProof/>
          <w:position w:val="-13"/>
          <w:szCs w:val="20"/>
          <w:lang w:eastAsia="en-US"/>
        </w:rPr>
        <w:t>besonders in Zeiten der weltweiten COVID</w:t>
      </w:r>
      <w:r w:rsidR="00B30CC5">
        <w:rPr>
          <w:rFonts w:eastAsia="Arial" w:cs="Arial"/>
          <w:bCs/>
          <w:noProof/>
          <w:position w:val="-13"/>
          <w:szCs w:val="20"/>
          <w:lang w:eastAsia="en-US"/>
        </w:rPr>
        <w:t>-</w:t>
      </w:r>
      <w:r w:rsidR="00B6108E" w:rsidRPr="00B6108E">
        <w:rPr>
          <w:rFonts w:eastAsia="Arial" w:cs="Arial"/>
          <w:bCs/>
          <w:noProof/>
          <w:position w:val="-13"/>
          <w:szCs w:val="20"/>
          <w:lang w:eastAsia="en-US"/>
        </w:rPr>
        <w:t xml:space="preserve">19-Pandemie oberste Priorität. Dazu </w:t>
      </w:r>
      <w:r w:rsidR="00931A1D">
        <w:rPr>
          <w:rFonts w:eastAsia="Arial" w:cs="Arial"/>
          <w:bCs/>
          <w:noProof/>
          <w:position w:val="-13"/>
          <w:szCs w:val="20"/>
          <w:lang w:eastAsia="en-US"/>
        </w:rPr>
        <w:t xml:space="preserve">gehört </w:t>
      </w:r>
      <w:r w:rsidR="00B6108E" w:rsidRPr="00B6108E">
        <w:rPr>
          <w:rFonts w:eastAsia="Arial" w:cs="Arial"/>
          <w:bCs/>
          <w:noProof/>
          <w:position w:val="-13"/>
          <w:szCs w:val="20"/>
          <w:lang w:eastAsia="en-US"/>
        </w:rPr>
        <w:t xml:space="preserve">auch, dass wir den Anweisungen und Empfehlungen der Regierung </w:t>
      </w:r>
      <w:r w:rsidR="00F7491C">
        <w:rPr>
          <w:rFonts w:eastAsia="Arial" w:cs="Arial"/>
          <w:bCs/>
          <w:noProof/>
          <w:position w:val="-13"/>
          <w:szCs w:val="20"/>
          <w:lang w:eastAsia="en-US"/>
        </w:rPr>
        <w:t>sowie de</w:t>
      </w:r>
      <w:r w:rsidR="00052F8E">
        <w:rPr>
          <w:rFonts w:eastAsia="Arial" w:cs="Arial"/>
          <w:bCs/>
          <w:noProof/>
          <w:position w:val="-13"/>
          <w:szCs w:val="20"/>
          <w:lang w:eastAsia="en-US"/>
        </w:rPr>
        <w:t xml:space="preserve">r </w:t>
      </w:r>
      <w:r w:rsidR="00F7491C">
        <w:rPr>
          <w:rFonts w:eastAsia="Arial" w:cs="Arial"/>
          <w:bCs/>
          <w:noProof/>
          <w:position w:val="-13"/>
          <w:szCs w:val="20"/>
          <w:lang w:eastAsia="en-US"/>
        </w:rPr>
        <w:t xml:space="preserve">Gesundheitsbehörden </w:t>
      </w:r>
      <w:r w:rsidR="00B6108E" w:rsidRPr="00B6108E">
        <w:rPr>
          <w:rFonts w:eastAsia="Arial" w:cs="Arial"/>
          <w:bCs/>
          <w:noProof/>
          <w:position w:val="-13"/>
          <w:szCs w:val="20"/>
          <w:lang w:eastAsia="en-US"/>
        </w:rPr>
        <w:t>Folge leisten</w:t>
      </w:r>
      <w:r w:rsidR="00B6108E">
        <w:rPr>
          <w:rFonts w:eastAsia="Arial" w:cs="Arial"/>
          <w:bCs/>
          <w:noProof/>
          <w:position w:val="-13"/>
          <w:szCs w:val="20"/>
          <w:lang w:eastAsia="en-US"/>
        </w:rPr>
        <w:t xml:space="preserve">», sagt </w:t>
      </w:r>
      <w:r w:rsidR="00F7491C">
        <w:rPr>
          <w:rFonts w:eastAsia="Arial" w:cs="Arial"/>
          <w:bCs/>
          <w:noProof/>
          <w:position w:val="-13"/>
          <w:szCs w:val="20"/>
          <w:lang w:eastAsia="en-US"/>
        </w:rPr>
        <w:t>Christoph Müller, OK-Präsident des</w:t>
      </w:r>
      <w:r w:rsidR="00057FB6">
        <w:rPr>
          <w:rFonts w:eastAsia="Arial" w:cs="Arial"/>
          <w:bCs/>
          <w:noProof/>
          <w:position w:val="-13"/>
          <w:szCs w:val="20"/>
          <w:lang w:eastAsia="en-US"/>
        </w:rPr>
        <w:t xml:space="preserve"> </w:t>
      </w:r>
      <w:r w:rsidR="00A81FD0">
        <w:rPr>
          <w:rFonts w:eastAsia="Arial" w:cs="Arial"/>
          <w:bCs/>
          <w:noProof/>
          <w:position w:val="-13"/>
          <w:szCs w:val="20"/>
          <w:lang w:eastAsia="en-US"/>
        </w:rPr>
        <w:t xml:space="preserve">UCI Mountain Bike World Cup </w:t>
      </w:r>
      <w:r w:rsidR="00322F73">
        <w:rPr>
          <w:rFonts w:eastAsia="Arial" w:cs="Arial"/>
          <w:bCs/>
          <w:noProof/>
          <w:position w:val="-13"/>
          <w:szCs w:val="20"/>
          <w:lang w:eastAsia="en-US"/>
        </w:rPr>
        <w:t xml:space="preserve">in </w:t>
      </w:r>
      <w:r w:rsidR="00057FB6">
        <w:rPr>
          <w:rFonts w:eastAsia="Arial" w:cs="Arial"/>
          <w:bCs/>
          <w:noProof/>
          <w:position w:val="-13"/>
          <w:szCs w:val="20"/>
          <w:lang w:eastAsia="en-US"/>
        </w:rPr>
        <w:t>Lenzerheide. D</w:t>
      </w:r>
      <w:r w:rsidR="00B64039">
        <w:rPr>
          <w:rFonts w:eastAsia="Arial" w:cs="Arial"/>
          <w:bCs/>
          <w:noProof/>
          <w:position w:val="-13"/>
          <w:szCs w:val="20"/>
          <w:lang w:eastAsia="en-US"/>
        </w:rPr>
        <w:t xml:space="preserve">ie Veranstaltung </w:t>
      </w:r>
      <w:r w:rsidR="00A81FD0">
        <w:rPr>
          <w:rFonts w:eastAsia="Arial" w:cs="Arial"/>
          <w:bCs/>
          <w:noProof/>
          <w:position w:val="-13"/>
          <w:szCs w:val="20"/>
          <w:lang w:eastAsia="en-US"/>
        </w:rPr>
        <w:t xml:space="preserve">komplett </w:t>
      </w:r>
      <w:r w:rsidR="00057FB6">
        <w:rPr>
          <w:rFonts w:eastAsia="Arial" w:cs="Arial"/>
          <w:bCs/>
          <w:noProof/>
          <w:position w:val="-13"/>
          <w:szCs w:val="20"/>
          <w:lang w:eastAsia="en-US"/>
        </w:rPr>
        <w:t xml:space="preserve">absagen </w:t>
      </w:r>
      <w:r w:rsidR="00652FBF">
        <w:rPr>
          <w:rFonts w:eastAsia="Arial" w:cs="Arial"/>
          <w:bCs/>
          <w:noProof/>
          <w:position w:val="-13"/>
          <w:szCs w:val="20"/>
          <w:lang w:eastAsia="en-US"/>
        </w:rPr>
        <w:t>will man aber trotzdem nicht und sucht deshalb intensiv nach Lösungen.</w:t>
      </w:r>
    </w:p>
    <w:p w14:paraId="3FD1C5EF" w14:textId="6DA330DF" w:rsidR="00652FBF" w:rsidRDefault="00652FBF" w:rsidP="00087B6E">
      <w:pPr>
        <w:widowControl w:val="0"/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2896CD0E" w14:textId="361CED22" w:rsidR="00652FBF" w:rsidRPr="00B4760E" w:rsidRDefault="00C22BCA" w:rsidP="00087B6E">
      <w:pPr>
        <w:widowControl w:val="0"/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eastAsia="en-US"/>
        </w:rPr>
      </w:pPr>
      <w:r w:rsidRPr="00B4760E">
        <w:rPr>
          <w:rFonts w:eastAsia="Arial" w:cs="Arial"/>
          <w:b/>
          <w:noProof/>
          <w:position w:val="-13"/>
          <w:szCs w:val="20"/>
          <w:lang w:eastAsia="en-US"/>
        </w:rPr>
        <w:t xml:space="preserve">Verschiebung </w:t>
      </w:r>
      <w:r w:rsidR="00454497">
        <w:rPr>
          <w:rFonts w:eastAsia="Arial" w:cs="Arial"/>
          <w:b/>
          <w:noProof/>
          <w:position w:val="-13"/>
          <w:szCs w:val="20"/>
          <w:lang w:eastAsia="en-US"/>
        </w:rPr>
        <w:t>auch ohne Zuschauer möglich</w:t>
      </w:r>
    </w:p>
    <w:p w14:paraId="126BB817" w14:textId="6C51E447" w:rsidR="009D44E3" w:rsidRDefault="00C05FB1" w:rsidP="00087B6E">
      <w:pPr>
        <w:widowControl w:val="0"/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  <w:r>
        <w:rPr>
          <w:rFonts w:eastAsia="Arial" w:cs="Arial"/>
          <w:bCs/>
          <w:noProof/>
          <w:position w:val="-13"/>
          <w:szCs w:val="20"/>
          <w:lang w:eastAsia="en-US"/>
        </w:rPr>
        <w:t>«</w:t>
      </w:r>
      <w:r w:rsidRPr="00C05FB1">
        <w:rPr>
          <w:rFonts w:eastAsia="Arial" w:cs="Arial"/>
          <w:bCs/>
          <w:noProof/>
          <w:position w:val="-13"/>
          <w:szCs w:val="20"/>
          <w:lang w:eastAsia="en-US"/>
        </w:rPr>
        <w:t xml:space="preserve">Gemeinsam mit der UCI, unseren Partnern und den Behörden arbeiten wir unermüdlich an einer Lösung für eine </w:t>
      </w:r>
      <w:r w:rsidR="00A81FD0">
        <w:rPr>
          <w:rFonts w:eastAsia="Arial" w:cs="Arial"/>
          <w:bCs/>
          <w:noProof/>
          <w:position w:val="-13"/>
          <w:szCs w:val="20"/>
          <w:lang w:eastAsia="en-US"/>
        </w:rPr>
        <w:t xml:space="preserve">mögliche </w:t>
      </w:r>
      <w:r w:rsidRPr="00C05FB1">
        <w:rPr>
          <w:rFonts w:eastAsia="Arial" w:cs="Arial"/>
          <w:bCs/>
          <w:noProof/>
          <w:position w:val="-13"/>
          <w:szCs w:val="20"/>
          <w:lang w:eastAsia="en-US"/>
        </w:rPr>
        <w:t>Verschiebung der Veranstaltung</w:t>
      </w:r>
      <w:r w:rsidR="00922858">
        <w:rPr>
          <w:rFonts w:eastAsia="Arial" w:cs="Arial"/>
          <w:bCs/>
          <w:noProof/>
          <w:position w:val="-13"/>
          <w:szCs w:val="20"/>
          <w:lang w:eastAsia="en-US"/>
        </w:rPr>
        <w:t xml:space="preserve"> auf 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den </w:t>
      </w:r>
      <w:r w:rsidR="00454497">
        <w:rPr>
          <w:rFonts w:eastAsia="Arial" w:cs="Arial"/>
          <w:bCs/>
          <w:noProof/>
          <w:position w:val="-13"/>
          <w:szCs w:val="20"/>
          <w:lang w:eastAsia="en-US"/>
        </w:rPr>
        <w:t>Herbst</w:t>
      </w:r>
      <w:r w:rsidR="00922858">
        <w:rPr>
          <w:rFonts w:eastAsia="Arial" w:cs="Arial"/>
          <w:bCs/>
          <w:noProof/>
          <w:position w:val="-13"/>
          <w:szCs w:val="20"/>
          <w:lang w:eastAsia="en-US"/>
        </w:rPr>
        <w:t xml:space="preserve"> 2020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», so Müller. </w:t>
      </w:r>
      <w:r w:rsidR="00BB7D08" w:rsidRPr="00BB7D08">
        <w:rPr>
          <w:rFonts w:eastAsia="Arial" w:cs="Arial"/>
          <w:bCs/>
          <w:noProof/>
          <w:position w:val="-13"/>
          <w:szCs w:val="20"/>
          <w:lang w:eastAsia="en-US"/>
        </w:rPr>
        <w:t>Dabei werden sämtliche Optionen, auch ein Rennen ohne Zuschaue</w:t>
      </w:r>
      <w:r w:rsidR="00A21A78">
        <w:rPr>
          <w:rFonts w:eastAsia="Arial" w:cs="Arial"/>
          <w:bCs/>
          <w:noProof/>
          <w:position w:val="-13"/>
          <w:szCs w:val="20"/>
          <w:lang w:eastAsia="en-US"/>
        </w:rPr>
        <w:t xml:space="preserve">r aber </w:t>
      </w:r>
      <w:r w:rsidR="00BB7D08" w:rsidRPr="00BB7D08">
        <w:rPr>
          <w:rFonts w:eastAsia="Arial" w:cs="Arial"/>
          <w:bCs/>
          <w:noProof/>
          <w:position w:val="-13"/>
          <w:szCs w:val="20"/>
          <w:lang w:eastAsia="en-US"/>
        </w:rPr>
        <w:t>mit TV-Übertragung</w:t>
      </w:r>
      <w:r w:rsidR="00B91AD7">
        <w:rPr>
          <w:rFonts w:eastAsia="Arial" w:cs="Arial"/>
          <w:bCs/>
          <w:noProof/>
          <w:position w:val="-13"/>
          <w:szCs w:val="20"/>
          <w:lang w:eastAsia="en-US"/>
        </w:rPr>
        <w:t xml:space="preserve">, </w:t>
      </w:r>
      <w:r w:rsidR="00BB7D08" w:rsidRPr="00BB7D08">
        <w:rPr>
          <w:rFonts w:eastAsia="Arial" w:cs="Arial"/>
          <w:bCs/>
          <w:noProof/>
          <w:position w:val="-13"/>
          <w:szCs w:val="20"/>
          <w:lang w:eastAsia="en-US"/>
        </w:rPr>
        <w:t>auf deren technische und finanzielle Umsetzung geprüft.</w:t>
      </w:r>
      <w:r w:rsidR="009D44E3">
        <w:rPr>
          <w:rFonts w:eastAsia="Arial" w:cs="Arial"/>
          <w:bCs/>
          <w:noProof/>
          <w:position w:val="-13"/>
          <w:szCs w:val="20"/>
          <w:lang w:eastAsia="en-US"/>
        </w:rPr>
        <w:t xml:space="preserve"> Eine definitive Entscheidung über die Durchführung hängt von dem auf </w:t>
      </w:r>
      <w:r w:rsidR="009D44E3" w:rsidRPr="009D44E3">
        <w:rPr>
          <w:rFonts w:eastAsia="Arial" w:cs="Arial"/>
          <w:bCs/>
          <w:noProof/>
          <w:position w:val="-13"/>
          <w:szCs w:val="20"/>
          <w:lang w:eastAsia="en-US"/>
        </w:rPr>
        <w:t>Ende Mai angekündigten Bunderatsentscheid bezüglich den Einschränkungen für Sportveranstaltungen</w:t>
      </w:r>
      <w:r w:rsidR="002065D4">
        <w:rPr>
          <w:rFonts w:eastAsia="Arial" w:cs="Arial"/>
          <w:bCs/>
          <w:noProof/>
          <w:position w:val="-13"/>
          <w:szCs w:val="20"/>
          <w:lang w:eastAsia="en-US"/>
        </w:rPr>
        <w:t xml:space="preserve"> ab </w:t>
      </w:r>
      <w:r w:rsidR="009D44E3" w:rsidRPr="009D44E3">
        <w:rPr>
          <w:rFonts w:eastAsia="Arial" w:cs="Arial"/>
          <w:bCs/>
          <w:noProof/>
          <w:position w:val="-13"/>
          <w:szCs w:val="20"/>
          <w:lang w:eastAsia="en-US"/>
        </w:rPr>
        <w:t>dem 1. September 2020 ab.</w:t>
      </w:r>
      <w:r w:rsidR="007B5A05">
        <w:rPr>
          <w:rFonts w:eastAsia="Arial" w:cs="Arial"/>
          <w:bCs/>
          <w:noProof/>
          <w:position w:val="-13"/>
          <w:szCs w:val="20"/>
          <w:lang w:eastAsia="en-US"/>
        </w:rPr>
        <w:t xml:space="preserve"> Die Organisatoren hoffen, </w:t>
      </w:r>
      <w:r w:rsidR="00E76CAA">
        <w:rPr>
          <w:rFonts w:eastAsia="Arial" w:cs="Arial"/>
          <w:bCs/>
          <w:noProof/>
          <w:position w:val="-13"/>
          <w:szCs w:val="20"/>
          <w:lang w:eastAsia="en-US"/>
        </w:rPr>
        <w:t>bis spätestens dann Klarheit über das weitere Vorgehen zu erhalten.</w:t>
      </w:r>
    </w:p>
    <w:p w14:paraId="70DB0701" w14:textId="1DA89FA9" w:rsidR="003A5B90" w:rsidRDefault="003A5B90" w:rsidP="00087B6E">
      <w:pPr>
        <w:widowControl w:val="0"/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6901D841" w14:textId="012D6F1B" w:rsidR="003A5B90" w:rsidRPr="002521A7" w:rsidRDefault="002521A7" w:rsidP="00087B6E">
      <w:pPr>
        <w:widowControl w:val="0"/>
        <w:spacing w:before="0" w:after="0" w:line="240" w:lineRule="auto"/>
        <w:jc w:val="both"/>
        <w:rPr>
          <w:rFonts w:eastAsia="Arial" w:cs="Arial"/>
          <w:b/>
          <w:noProof/>
          <w:position w:val="-13"/>
          <w:szCs w:val="20"/>
          <w:lang w:eastAsia="en-US"/>
        </w:rPr>
      </w:pPr>
      <w:r w:rsidRPr="002521A7">
        <w:rPr>
          <w:rFonts w:eastAsia="Arial" w:cs="Arial"/>
          <w:b/>
          <w:noProof/>
          <w:position w:val="-13"/>
          <w:szCs w:val="20"/>
          <w:lang w:eastAsia="en-US"/>
        </w:rPr>
        <w:t>Gekaufte Tickets sind nicht verloren</w:t>
      </w:r>
    </w:p>
    <w:p w14:paraId="03FDFF34" w14:textId="3F2E341B" w:rsidR="00087B6E" w:rsidRDefault="00EE1538" w:rsidP="001F0DB9">
      <w:pPr>
        <w:widowControl w:val="0"/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Bereits gekaufte Tickets für den </w:t>
      </w:r>
      <w:r w:rsidR="00A81FD0">
        <w:rPr>
          <w:rFonts w:eastAsia="Arial" w:cs="Arial"/>
          <w:bCs/>
          <w:noProof/>
          <w:position w:val="-13"/>
          <w:szCs w:val="20"/>
          <w:lang w:eastAsia="en-US"/>
        </w:rPr>
        <w:t xml:space="preserve">UCI Mountain Bike World Cup </w:t>
      </w:r>
      <w:r w:rsidR="000B16C2">
        <w:rPr>
          <w:rFonts w:eastAsia="Arial" w:cs="Arial"/>
          <w:bCs/>
          <w:noProof/>
          <w:position w:val="-13"/>
          <w:szCs w:val="20"/>
          <w:lang w:eastAsia="en-US"/>
        </w:rPr>
        <w:t xml:space="preserve">in </w:t>
      </w:r>
      <w:r>
        <w:rPr>
          <w:rFonts w:eastAsia="Arial" w:cs="Arial"/>
          <w:bCs/>
          <w:noProof/>
          <w:position w:val="-13"/>
          <w:szCs w:val="20"/>
          <w:lang w:eastAsia="en-US"/>
        </w:rPr>
        <w:t xml:space="preserve">Lenzerheide behalten ihre Gültigkeit und können entweder am möglichen Verschiebedatum eingelöst werden oder </w:t>
      </w:r>
      <w:r w:rsidR="0058694D">
        <w:rPr>
          <w:rFonts w:eastAsia="Arial" w:cs="Arial"/>
          <w:bCs/>
          <w:noProof/>
          <w:position w:val="-13"/>
          <w:szCs w:val="20"/>
          <w:lang w:eastAsia="en-US"/>
        </w:rPr>
        <w:t>werden zum vollständigen Kaufpreis zurückerstattet. D</w:t>
      </w:r>
      <w:r w:rsidR="001F0DB9">
        <w:rPr>
          <w:rFonts w:eastAsia="Arial" w:cs="Arial"/>
          <w:bCs/>
          <w:noProof/>
          <w:position w:val="-13"/>
          <w:szCs w:val="20"/>
          <w:lang w:eastAsia="en-US"/>
        </w:rPr>
        <w:t>er Online-Ticketverkauf</w:t>
      </w:r>
      <w:r w:rsidR="0058694D">
        <w:rPr>
          <w:rFonts w:eastAsia="Arial" w:cs="Arial"/>
          <w:bCs/>
          <w:noProof/>
          <w:position w:val="-13"/>
          <w:szCs w:val="20"/>
          <w:lang w:eastAsia="en-US"/>
        </w:rPr>
        <w:t xml:space="preserve"> </w:t>
      </w:r>
      <w:r w:rsidR="001F0DB9">
        <w:rPr>
          <w:rFonts w:eastAsia="Arial" w:cs="Arial"/>
          <w:bCs/>
          <w:noProof/>
          <w:position w:val="-13"/>
          <w:szCs w:val="20"/>
          <w:lang w:eastAsia="en-US"/>
        </w:rPr>
        <w:t xml:space="preserve">auf </w:t>
      </w:r>
      <w:hyperlink r:id="rId13" w:history="1">
        <w:r w:rsidR="001F0DB9" w:rsidRPr="00490CCA">
          <w:rPr>
            <w:rStyle w:val="Hyperlink"/>
            <w:rFonts w:eastAsia="Arial" w:cs="Arial"/>
            <w:bCs/>
            <w:noProof/>
            <w:position w:val="-13"/>
            <w:szCs w:val="20"/>
            <w:lang w:eastAsia="en-US"/>
          </w:rPr>
          <w:t>mtbworldcup.ch</w:t>
        </w:r>
      </w:hyperlink>
      <w:r w:rsidR="001F0DB9">
        <w:rPr>
          <w:rFonts w:eastAsia="Arial" w:cs="Arial"/>
          <w:bCs/>
          <w:noProof/>
          <w:position w:val="-13"/>
          <w:szCs w:val="20"/>
          <w:lang w:eastAsia="en-US"/>
        </w:rPr>
        <w:t xml:space="preserve"> </w:t>
      </w:r>
      <w:r w:rsidR="00454497">
        <w:rPr>
          <w:rFonts w:eastAsia="Arial" w:cs="Arial"/>
          <w:bCs/>
          <w:noProof/>
          <w:position w:val="-13"/>
          <w:szCs w:val="20"/>
          <w:lang w:eastAsia="en-US"/>
        </w:rPr>
        <w:t>wird bis auf weiteres pausiert</w:t>
      </w:r>
      <w:r w:rsidR="001F0DB9">
        <w:rPr>
          <w:rFonts w:eastAsia="Arial" w:cs="Arial"/>
          <w:bCs/>
          <w:noProof/>
          <w:position w:val="-13"/>
          <w:szCs w:val="20"/>
          <w:lang w:eastAsia="en-US"/>
        </w:rPr>
        <w:t>.</w:t>
      </w:r>
    </w:p>
    <w:p w14:paraId="40BF6812" w14:textId="0A084EC3" w:rsidR="001F0DB9" w:rsidRDefault="001F0DB9" w:rsidP="001F0DB9">
      <w:pPr>
        <w:widowControl w:val="0"/>
        <w:pBdr>
          <w:bottom w:val="single" w:sz="6" w:space="1" w:color="auto"/>
        </w:pBdr>
        <w:spacing w:before="0" w:after="0" w:line="240" w:lineRule="auto"/>
        <w:jc w:val="both"/>
        <w:rPr>
          <w:rFonts w:eastAsia="Arial" w:cs="Arial"/>
          <w:bCs/>
          <w:noProof/>
          <w:position w:val="-13"/>
          <w:szCs w:val="20"/>
          <w:lang w:eastAsia="en-US"/>
        </w:rPr>
      </w:pPr>
    </w:p>
    <w:p w14:paraId="42341D18" w14:textId="77777777" w:rsidR="00087B6E" w:rsidRPr="00087B6E" w:rsidRDefault="00087B6E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</w:p>
    <w:p w14:paraId="5DAF6B80" w14:textId="1EC6D775" w:rsidR="00790BA2" w:rsidRDefault="006B1192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>
        <w:rPr>
          <w:rFonts w:eastAsia="Arial" w:cs="Arial"/>
          <w:noProof/>
          <w:position w:val="-13"/>
          <w:szCs w:val="20"/>
          <w:lang w:eastAsia="en-US"/>
        </w:rPr>
        <w:t>Sie finden diese Medienmitteilung sowie den Link zur Bilddatenbank online unter</w:t>
      </w:r>
    </w:p>
    <w:p w14:paraId="4D446E5B" w14:textId="204913D4" w:rsidR="006B1192" w:rsidRDefault="004A626F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hyperlink r:id="rId14" w:history="1">
        <w:r w:rsidR="006B1192" w:rsidRPr="006B1192">
          <w:rPr>
            <w:rStyle w:val="Hyperlink"/>
            <w:rFonts w:eastAsia="Arial" w:cs="Arial"/>
            <w:noProof/>
            <w:position w:val="-13"/>
            <w:szCs w:val="20"/>
            <w:lang w:eastAsia="en-US"/>
          </w:rPr>
          <w:t>arosalenzerheide.swiss/medien</w:t>
        </w:r>
      </w:hyperlink>
    </w:p>
    <w:p w14:paraId="0307240C" w14:textId="77777777" w:rsidR="00790BA2" w:rsidRDefault="00790BA2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</w:p>
    <w:p w14:paraId="644D0C31" w14:textId="394ABB7B" w:rsidR="00087B6E" w:rsidRPr="00087B6E" w:rsidRDefault="00087B6E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  <w:r w:rsidRPr="00087B6E">
        <w:rPr>
          <w:rFonts w:eastAsia="Arial" w:cs="Arial"/>
          <w:noProof/>
          <w:position w:val="-13"/>
          <w:szCs w:val="20"/>
          <w:lang w:eastAsia="en-US"/>
        </w:rPr>
        <w:t>Für weitere Informationen wenden Sie sich bitte an:</w:t>
      </w:r>
    </w:p>
    <w:p w14:paraId="7AD991E8" w14:textId="77777777" w:rsidR="00087B6E" w:rsidRPr="00087B6E" w:rsidRDefault="00087B6E" w:rsidP="00087B6E">
      <w:pPr>
        <w:widowControl w:val="0"/>
        <w:spacing w:before="0" w:after="0" w:line="240" w:lineRule="auto"/>
        <w:jc w:val="both"/>
        <w:rPr>
          <w:rFonts w:eastAsia="Arial" w:cs="Arial"/>
          <w:noProof/>
          <w:position w:val="-13"/>
          <w:szCs w:val="20"/>
          <w:lang w:eastAsia="en-US"/>
        </w:rPr>
      </w:pPr>
    </w:p>
    <w:p w14:paraId="07BF76E2" w14:textId="77777777" w:rsidR="00087B6E" w:rsidRPr="005E49B4" w:rsidRDefault="00087B6E" w:rsidP="00087B6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5E49B4">
        <w:rPr>
          <w:rFonts w:eastAsia="Arial" w:cs="Arial"/>
          <w:noProof/>
          <w:position w:val="-13"/>
          <w:szCs w:val="20"/>
        </w:rPr>
        <w:t>Carmen Hartmann</w:t>
      </w:r>
    </w:p>
    <w:p w14:paraId="57406A7B" w14:textId="77777777" w:rsidR="00087B6E" w:rsidRPr="005E49B4" w:rsidRDefault="00087B6E" w:rsidP="00087B6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5E49B4">
        <w:rPr>
          <w:rFonts w:eastAsia="Arial" w:cs="Arial"/>
          <w:noProof/>
          <w:position w:val="-13"/>
          <w:szCs w:val="20"/>
        </w:rPr>
        <w:t>PR/Medien, Lenzerheide Marketing und Support AG</w:t>
      </w:r>
    </w:p>
    <w:p w14:paraId="5D41DB3B" w14:textId="77777777" w:rsidR="00087B6E" w:rsidRPr="005E49B4" w:rsidRDefault="00087B6E" w:rsidP="00087B6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5E49B4">
        <w:rPr>
          <w:rFonts w:eastAsia="Arial" w:cs="Arial"/>
          <w:noProof/>
          <w:position w:val="-13"/>
          <w:szCs w:val="20"/>
        </w:rPr>
        <w:t>T +41 81 385 57 30 / M +41 79 327 46 86</w:t>
      </w:r>
    </w:p>
    <w:p w14:paraId="42844B83" w14:textId="15D9F6AA" w:rsidR="00087B6E" w:rsidRDefault="00087B6E" w:rsidP="00087B6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  <w:r w:rsidRPr="005E49B4">
        <w:rPr>
          <w:rFonts w:eastAsia="Arial" w:cs="Arial"/>
          <w:noProof/>
          <w:position w:val="-13"/>
          <w:szCs w:val="20"/>
        </w:rPr>
        <w:t xml:space="preserve">E-Mail </w:t>
      </w:r>
      <w:hyperlink r:id="rId15" w:history="1">
        <w:r w:rsidRPr="006C293B">
          <w:rPr>
            <w:rStyle w:val="Hyperlink"/>
            <w:rFonts w:eastAsia="Arial" w:cs="Arial"/>
            <w:noProof/>
            <w:position w:val="-13"/>
            <w:szCs w:val="20"/>
          </w:rPr>
          <w:t>carmen.hartmann@lenzerheide.com</w:t>
        </w:r>
      </w:hyperlink>
    </w:p>
    <w:p w14:paraId="6851BBB3" w14:textId="77777777" w:rsidR="00087B6E" w:rsidRPr="008C64A9" w:rsidRDefault="00087B6E" w:rsidP="00087B6E">
      <w:pPr>
        <w:spacing w:before="0" w:after="0" w:line="240" w:lineRule="auto"/>
        <w:rPr>
          <w:rFonts w:eastAsia="Arial" w:cs="Arial"/>
          <w:noProof/>
          <w:position w:val="-13"/>
          <w:szCs w:val="20"/>
        </w:rPr>
      </w:pPr>
    </w:p>
    <w:p w14:paraId="229ABD70" w14:textId="77777777" w:rsidR="0002512B" w:rsidRDefault="00087B6E" w:rsidP="00F8227D">
      <w:pPr>
        <w:spacing w:before="0" w:after="0" w:line="240" w:lineRule="auto"/>
        <w:rPr>
          <w:rFonts w:cs="Arial"/>
        </w:rPr>
      </w:pPr>
      <w:r>
        <w:rPr>
          <w:rFonts w:cs="Arial"/>
        </w:rPr>
        <w:lastRenderedPageBreak/>
        <w:t>Christoph Müller</w:t>
      </w:r>
    </w:p>
    <w:p w14:paraId="25622B62" w14:textId="77777777" w:rsidR="00087B6E" w:rsidRDefault="00087B6E" w:rsidP="00F8227D">
      <w:pPr>
        <w:spacing w:before="0" w:after="0" w:line="240" w:lineRule="auto"/>
        <w:rPr>
          <w:rFonts w:cs="Arial"/>
        </w:rPr>
      </w:pPr>
      <w:r>
        <w:rPr>
          <w:rFonts w:cs="Arial"/>
        </w:rPr>
        <w:t>OK-Präsident, Verein Bike Weltcup Lenzerheide</w:t>
      </w:r>
    </w:p>
    <w:p w14:paraId="42272332" w14:textId="549C58D5" w:rsidR="00087B6E" w:rsidRDefault="00087B6E" w:rsidP="00F8227D">
      <w:pPr>
        <w:spacing w:before="0" w:after="0" w:line="240" w:lineRule="auto"/>
        <w:rPr>
          <w:rFonts w:cs="Arial"/>
        </w:rPr>
      </w:pPr>
      <w:r>
        <w:rPr>
          <w:rFonts w:cs="Arial"/>
        </w:rPr>
        <w:t>M +41 79 710 01 95</w:t>
      </w:r>
    </w:p>
    <w:p w14:paraId="3D7CC626" w14:textId="1271B802" w:rsidR="006B1192" w:rsidRDefault="00D62D7A" w:rsidP="00F8227D">
      <w:pPr>
        <w:spacing w:before="0" w:after="0" w:line="240" w:lineRule="auto"/>
        <w:rPr>
          <w:rFonts w:cs="Arial"/>
        </w:rPr>
      </w:pPr>
      <w:r>
        <w:rPr>
          <w:rFonts w:cs="Arial"/>
        </w:rPr>
        <w:t xml:space="preserve">E-Mail </w:t>
      </w:r>
      <w:hyperlink r:id="rId16" w:history="1">
        <w:r w:rsidRPr="00EE0CF0">
          <w:rPr>
            <w:rStyle w:val="Hyperlink"/>
            <w:rFonts w:cs="Arial"/>
          </w:rPr>
          <w:t>christoph@eventbrain.ch</w:t>
        </w:r>
      </w:hyperlink>
    </w:p>
    <w:p w14:paraId="3B2B8211" w14:textId="77777777" w:rsidR="007D2EC9" w:rsidRPr="006B1192" w:rsidRDefault="007D2EC9" w:rsidP="00F8227D">
      <w:pPr>
        <w:spacing w:before="0" w:after="0" w:line="240" w:lineRule="auto"/>
        <w:rPr>
          <w:rFonts w:cs="Arial"/>
        </w:rPr>
      </w:pPr>
      <w:bookmarkStart w:id="0" w:name="_GoBack"/>
      <w:bookmarkEnd w:id="0"/>
    </w:p>
    <w:sectPr w:rsidR="007D2EC9" w:rsidRPr="006B1192" w:rsidSect="00951EDF">
      <w:headerReference w:type="default" r:id="rId17"/>
      <w:footerReference w:type="default" r:id="rId18"/>
      <w:pgSz w:w="11906" w:h="16838"/>
      <w:pgMar w:top="2552" w:right="1191" w:bottom="1560" w:left="1191" w:header="72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53880" w16cex:dateUtc="2020-04-30T09:44:00Z"/>
  <w16cex:commentExtensible w16cex:durableId="225538AA" w16cex:dateUtc="2020-04-30T09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BB8B9" w14:textId="77777777" w:rsidR="007B0D06" w:rsidRDefault="007B0D06">
      <w:r>
        <w:separator/>
      </w:r>
    </w:p>
  </w:endnote>
  <w:endnote w:type="continuationSeparator" w:id="0">
    <w:p w14:paraId="1D382D42" w14:textId="77777777" w:rsidR="007B0D06" w:rsidRDefault="007B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ntax LT Std">
    <w:altName w:val="Calibri"/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40D6A" w14:textId="77777777" w:rsidR="000C2845" w:rsidRPr="00315617" w:rsidRDefault="00951EDF" w:rsidP="00951EDF">
    <w:pPr>
      <w:pStyle w:val="Fuzeile"/>
      <w:ind w:hanging="993"/>
    </w:pPr>
    <w:r>
      <w:rPr>
        <w:noProof/>
        <w:lang w:val="de-DE"/>
      </w:rPr>
      <w:drawing>
        <wp:inline distT="0" distB="0" distL="0" distR="0" wp14:anchorId="4E47B172" wp14:editId="2F6F38BC">
          <wp:extent cx="6823474" cy="1272540"/>
          <wp:effectExtent l="0" t="0" r="0" b="3810"/>
          <wp:docPr id="1" name="Grafik 1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hoch-word-2020-v100-jb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" t="8107" r="8215" b="8582"/>
                  <a:stretch/>
                </pic:blipFill>
                <pic:spPr bwMode="auto">
                  <a:xfrm>
                    <a:off x="0" y="0"/>
                    <a:ext cx="6825600" cy="12729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FB5DD" w14:textId="77777777" w:rsidR="007B0D06" w:rsidRDefault="007B0D06">
      <w:r>
        <w:separator/>
      </w:r>
    </w:p>
  </w:footnote>
  <w:footnote w:type="continuationSeparator" w:id="0">
    <w:p w14:paraId="2571D681" w14:textId="77777777" w:rsidR="007B0D06" w:rsidRDefault="007B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Look w:val="01E0" w:firstRow="1" w:lastRow="1" w:firstColumn="1" w:lastColumn="1" w:noHBand="0" w:noVBand="0"/>
    </w:tblPr>
    <w:tblGrid>
      <w:gridCol w:w="3119"/>
      <w:gridCol w:w="3402"/>
      <w:gridCol w:w="3119"/>
    </w:tblGrid>
    <w:tr w:rsidR="000C2845" w:rsidRPr="002371B9" w14:paraId="52A81639" w14:textId="77777777" w:rsidTr="001247B7">
      <w:trPr>
        <w:trHeight w:val="1135"/>
      </w:trPr>
      <w:tc>
        <w:tcPr>
          <w:tcW w:w="3119" w:type="dxa"/>
          <w:vAlign w:val="center"/>
        </w:tcPr>
        <w:p w14:paraId="6B4282AE" w14:textId="77777777" w:rsidR="000C2845" w:rsidRPr="002371B9" w:rsidRDefault="000C2845" w:rsidP="001247B7">
          <w:pPr>
            <w:spacing w:before="0" w:after="0" w:line="276" w:lineRule="auto"/>
            <w:ind w:right="-171" w:hanging="105"/>
            <w:rPr>
              <w:rFonts w:cs="Arial"/>
              <w:color w:val="000000"/>
              <w:sz w:val="18"/>
              <w:szCs w:val="18"/>
              <w:lang w:val="de-DE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Verein Bike Weltcup Lenzerheide</w:t>
          </w:r>
        </w:p>
        <w:p w14:paraId="719C2F11" w14:textId="77777777" w:rsidR="000C2845" w:rsidRPr="002371B9" w:rsidRDefault="000C2845" w:rsidP="001247B7">
          <w:pPr>
            <w:spacing w:before="0" w:after="0" w:line="276" w:lineRule="auto"/>
            <w:ind w:right="-171" w:hanging="105"/>
            <w:rPr>
              <w:rFonts w:cs="Arial"/>
              <w:color w:val="000000"/>
              <w:sz w:val="18"/>
              <w:szCs w:val="18"/>
              <w:lang w:val="de-DE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Postfach 984</w:t>
          </w:r>
        </w:p>
        <w:p w14:paraId="0FC681B6" w14:textId="77777777" w:rsidR="000C2845" w:rsidRPr="002371B9" w:rsidRDefault="000C2845" w:rsidP="001247B7">
          <w:pPr>
            <w:spacing w:before="0" w:after="0" w:line="276" w:lineRule="auto"/>
            <w:ind w:hanging="105"/>
            <w:rPr>
              <w:rFonts w:cs="Arial"/>
              <w:color w:val="000000"/>
              <w:sz w:val="18"/>
              <w:szCs w:val="18"/>
            </w:rPr>
          </w:pPr>
          <w:r w:rsidRPr="002371B9">
            <w:rPr>
              <w:rFonts w:cs="Arial"/>
              <w:color w:val="000000"/>
              <w:sz w:val="18"/>
              <w:szCs w:val="18"/>
              <w:lang w:val="de-DE"/>
            </w:rPr>
            <w:t>CH-7078 Lenzerheide</w:t>
          </w:r>
        </w:p>
      </w:tc>
      <w:tc>
        <w:tcPr>
          <w:tcW w:w="3402" w:type="dxa"/>
          <w:vAlign w:val="center"/>
        </w:tcPr>
        <w:p w14:paraId="4D6AD133" w14:textId="77777777" w:rsidR="000C2845" w:rsidRPr="002371B9" w:rsidRDefault="000C2845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Tel.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+41 81 385 58 00</w:t>
          </w:r>
        </w:p>
        <w:p w14:paraId="15E86034" w14:textId="77777777" w:rsidR="000C2845" w:rsidRPr="002371B9" w:rsidRDefault="000C2845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Fax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+41 81 385 57 02</w:t>
          </w:r>
        </w:p>
        <w:p w14:paraId="0EBF7A18" w14:textId="77777777" w:rsidR="000C2845" w:rsidRPr="002371B9" w:rsidRDefault="000C2845" w:rsidP="00DB65EC">
          <w:pPr>
            <w:tabs>
              <w:tab w:val="left" w:pos="432"/>
            </w:tabs>
            <w:spacing w:before="0" w:after="0" w:line="276" w:lineRule="auto"/>
            <w:rPr>
              <w:rFonts w:cs="Arial"/>
              <w:color w:val="000000"/>
              <w:sz w:val="18"/>
              <w:szCs w:val="18"/>
              <w:lang w:val="en-GB"/>
            </w:rPr>
          </w:pP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>Mail</w:t>
          </w:r>
          <w:r w:rsidRPr="002371B9">
            <w:rPr>
              <w:rFonts w:cs="Arial"/>
              <w:color w:val="000000"/>
              <w:sz w:val="18"/>
              <w:szCs w:val="18"/>
              <w:lang w:val="en-GB"/>
            </w:rPr>
            <w:tab/>
            <w:t>mtbworldcup@lenzerheide.com</w:t>
          </w:r>
        </w:p>
      </w:tc>
      <w:tc>
        <w:tcPr>
          <w:tcW w:w="3119" w:type="dxa"/>
          <w:vAlign w:val="bottom"/>
        </w:tcPr>
        <w:p w14:paraId="62BB9DF8" w14:textId="77777777" w:rsidR="000C2845" w:rsidRPr="002371B9" w:rsidRDefault="00956C47" w:rsidP="001247B7">
          <w:pPr>
            <w:spacing w:before="0" w:after="0" w:line="240" w:lineRule="auto"/>
            <w:jc w:val="right"/>
            <w:rPr>
              <w:rFonts w:cs="Arial"/>
              <w:color w:val="000000"/>
              <w:sz w:val="18"/>
              <w:szCs w:val="18"/>
              <w:lang w:val="en-GB"/>
            </w:rPr>
          </w:pPr>
          <w:r>
            <w:rPr>
              <w:rFonts w:cs="Arial"/>
              <w:noProof/>
              <w:color w:val="000000"/>
              <w:sz w:val="18"/>
              <w:szCs w:val="18"/>
              <w:lang w:val="de-DE"/>
            </w:rPr>
            <w:drawing>
              <wp:inline distT="0" distB="0" distL="0" distR="0" wp14:anchorId="12F68EE4" wp14:editId="17D48038">
                <wp:extent cx="1800000" cy="909637"/>
                <wp:effectExtent l="0" t="0" r="0" b="508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019_UCI_MTB_WC_Lenzerheide-Switzerland_CMYK_Stacked_Keylin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9096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696E76" w14:textId="77777777" w:rsidR="000C2845" w:rsidRPr="002371B9" w:rsidRDefault="000C2845" w:rsidP="000C2845">
    <w:pPr>
      <w:spacing w:before="0" w:after="0" w:line="240" w:lineRule="auto"/>
      <w:rPr>
        <w:rFonts w:cs="Arial"/>
        <w:color w:val="000000"/>
        <w:sz w:val="18"/>
        <w:szCs w:val="1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428CA"/>
    <w:multiLevelType w:val="hybridMultilevel"/>
    <w:tmpl w:val="3B1602E2"/>
    <w:lvl w:ilvl="0" w:tplc="16BEDA10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B8A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4323"/>
    <w:multiLevelType w:val="hybridMultilevel"/>
    <w:tmpl w:val="56A6AE6C"/>
    <w:lvl w:ilvl="0" w:tplc="87820F2C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C5D8B"/>
    <w:multiLevelType w:val="hybridMultilevel"/>
    <w:tmpl w:val="B5002D62"/>
    <w:lvl w:ilvl="0" w:tplc="DFF2FF80">
      <w:start w:val="1"/>
      <w:numFmt w:val="decimal"/>
      <w:pStyle w:val="Listenabsatz"/>
      <w:lvlText w:val="%1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2368D5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13047"/>
    <w:multiLevelType w:val="hybridMultilevel"/>
    <w:tmpl w:val="7834CFC2"/>
    <w:lvl w:ilvl="0" w:tplc="96DE56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8547F"/>
    <w:multiLevelType w:val="hybridMultilevel"/>
    <w:tmpl w:val="57826C7C"/>
    <w:lvl w:ilvl="0" w:tplc="80DE4FF8">
      <w:numFmt w:val="bullet"/>
      <w:lvlText w:val="-"/>
      <w:lvlJc w:val="left"/>
      <w:pPr>
        <w:ind w:left="720" w:hanging="360"/>
      </w:pPr>
      <w:rPr>
        <w:rFonts w:ascii="Syntax LT Std" w:eastAsia="Times New Roman" w:hAnsi="Syntax LT Std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6A0487"/>
    <w:multiLevelType w:val="hybridMultilevel"/>
    <w:tmpl w:val="9D8EC0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E7C1E"/>
    <w:multiLevelType w:val="hybridMultilevel"/>
    <w:tmpl w:val="A252BD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B04525"/>
    <w:multiLevelType w:val="hybridMultilevel"/>
    <w:tmpl w:val="AA02B0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6E"/>
    <w:rsid w:val="00014B17"/>
    <w:rsid w:val="000171B3"/>
    <w:rsid w:val="0002512B"/>
    <w:rsid w:val="000373D5"/>
    <w:rsid w:val="00052F8E"/>
    <w:rsid w:val="00057FB6"/>
    <w:rsid w:val="00066B36"/>
    <w:rsid w:val="00087B6E"/>
    <w:rsid w:val="000924BD"/>
    <w:rsid w:val="000B16C2"/>
    <w:rsid w:val="000B226C"/>
    <w:rsid w:val="000C2845"/>
    <w:rsid w:val="0012294A"/>
    <w:rsid w:val="001247B7"/>
    <w:rsid w:val="00137684"/>
    <w:rsid w:val="001849D2"/>
    <w:rsid w:val="001E3BA9"/>
    <w:rsid w:val="001E7CC6"/>
    <w:rsid w:val="001F0DB9"/>
    <w:rsid w:val="001F40AC"/>
    <w:rsid w:val="001F62BF"/>
    <w:rsid w:val="002065D4"/>
    <w:rsid w:val="00220D13"/>
    <w:rsid w:val="002356ED"/>
    <w:rsid w:val="002371B9"/>
    <w:rsid w:val="00251F22"/>
    <w:rsid w:val="002521A7"/>
    <w:rsid w:val="0025277A"/>
    <w:rsid w:val="00257AE8"/>
    <w:rsid w:val="00267BF3"/>
    <w:rsid w:val="00275F21"/>
    <w:rsid w:val="00286012"/>
    <w:rsid w:val="002A6878"/>
    <w:rsid w:val="002D3625"/>
    <w:rsid w:val="002E4B24"/>
    <w:rsid w:val="003004C0"/>
    <w:rsid w:val="003137E7"/>
    <w:rsid w:val="00315617"/>
    <w:rsid w:val="00322F73"/>
    <w:rsid w:val="00355BB1"/>
    <w:rsid w:val="003613DD"/>
    <w:rsid w:val="00374A86"/>
    <w:rsid w:val="003778A2"/>
    <w:rsid w:val="003A128C"/>
    <w:rsid w:val="003A4669"/>
    <w:rsid w:val="003A5B90"/>
    <w:rsid w:val="003C3B4D"/>
    <w:rsid w:val="003C6EB6"/>
    <w:rsid w:val="00402644"/>
    <w:rsid w:val="004324D3"/>
    <w:rsid w:val="00432DD2"/>
    <w:rsid w:val="00454497"/>
    <w:rsid w:val="00482359"/>
    <w:rsid w:val="00490CCA"/>
    <w:rsid w:val="004A626F"/>
    <w:rsid w:val="004A7B6A"/>
    <w:rsid w:val="004E225E"/>
    <w:rsid w:val="004F579A"/>
    <w:rsid w:val="0050169D"/>
    <w:rsid w:val="00574A9A"/>
    <w:rsid w:val="005751D5"/>
    <w:rsid w:val="00585649"/>
    <w:rsid w:val="0058694D"/>
    <w:rsid w:val="005B55C0"/>
    <w:rsid w:val="005C0C83"/>
    <w:rsid w:val="005C3A6F"/>
    <w:rsid w:val="005C586B"/>
    <w:rsid w:val="006035E6"/>
    <w:rsid w:val="00613C72"/>
    <w:rsid w:val="00651A04"/>
    <w:rsid w:val="00652FBF"/>
    <w:rsid w:val="00665E17"/>
    <w:rsid w:val="006740AC"/>
    <w:rsid w:val="0068102B"/>
    <w:rsid w:val="00682439"/>
    <w:rsid w:val="006B1192"/>
    <w:rsid w:val="006E1779"/>
    <w:rsid w:val="006F22D7"/>
    <w:rsid w:val="00703937"/>
    <w:rsid w:val="00737ADD"/>
    <w:rsid w:val="00763DE1"/>
    <w:rsid w:val="00770489"/>
    <w:rsid w:val="00773892"/>
    <w:rsid w:val="00790BA2"/>
    <w:rsid w:val="007A42FC"/>
    <w:rsid w:val="007B0D06"/>
    <w:rsid w:val="007B5A05"/>
    <w:rsid w:val="007C587D"/>
    <w:rsid w:val="007D2EC9"/>
    <w:rsid w:val="007F042D"/>
    <w:rsid w:val="00803680"/>
    <w:rsid w:val="00817066"/>
    <w:rsid w:val="00826506"/>
    <w:rsid w:val="008D4164"/>
    <w:rsid w:val="0091134B"/>
    <w:rsid w:val="00922858"/>
    <w:rsid w:val="00931A1D"/>
    <w:rsid w:val="00951EDF"/>
    <w:rsid w:val="00956AFF"/>
    <w:rsid w:val="00956C47"/>
    <w:rsid w:val="009604CE"/>
    <w:rsid w:val="00966854"/>
    <w:rsid w:val="0097793B"/>
    <w:rsid w:val="00986D73"/>
    <w:rsid w:val="009901AA"/>
    <w:rsid w:val="00992020"/>
    <w:rsid w:val="00992037"/>
    <w:rsid w:val="009B0C4A"/>
    <w:rsid w:val="009C5AD3"/>
    <w:rsid w:val="009D44E3"/>
    <w:rsid w:val="009E4E36"/>
    <w:rsid w:val="00A133FF"/>
    <w:rsid w:val="00A20666"/>
    <w:rsid w:val="00A21A78"/>
    <w:rsid w:val="00A27D5F"/>
    <w:rsid w:val="00A343CF"/>
    <w:rsid w:val="00A81FD0"/>
    <w:rsid w:val="00A917F3"/>
    <w:rsid w:val="00AC145D"/>
    <w:rsid w:val="00AC3A22"/>
    <w:rsid w:val="00AE1D62"/>
    <w:rsid w:val="00AE565B"/>
    <w:rsid w:val="00B051D6"/>
    <w:rsid w:val="00B160B9"/>
    <w:rsid w:val="00B22912"/>
    <w:rsid w:val="00B24BA6"/>
    <w:rsid w:val="00B30CC5"/>
    <w:rsid w:val="00B40655"/>
    <w:rsid w:val="00B4760E"/>
    <w:rsid w:val="00B6108E"/>
    <w:rsid w:val="00B64039"/>
    <w:rsid w:val="00B72EF9"/>
    <w:rsid w:val="00B91AD7"/>
    <w:rsid w:val="00BB7D08"/>
    <w:rsid w:val="00BC57B9"/>
    <w:rsid w:val="00BC6369"/>
    <w:rsid w:val="00BD3030"/>
    <w:rsid w:val="00BD7BE7"/>
    <w:rsid w:val="00BF5532"/>
    <w:rsid w:val="00C05FB1"/>
    <w:rsid w:val="00C22BCA"/>
    <w:rsid w:val="00C332AF"/>
    <w:rsid w:val="00C672AA"/>
    <w:rsid w:val="00C75242"/>
    <w:rsid w:val="00CF4AF2"/>
    <w:rsid w:val="00D24052"/>
    <w:rsid w:val="00D3032D"/>
    <w:rsid w:val="00D62D7A"/>
    <w:rsid w:val="00D65CB6"/>
    <w:rsid w:val="00D75AC2"/>
    <w:rsid w:val="00D83FFF"/>
    <w:rsid w:val="00D845FE"/>
    <w:rsid w:val="00DA1640"/>
    <w:rsid w:val="00DA30F5"/>
    <w:rsid w:val="00DA7E81"/>
    <w:rsid w:val="00DB58A6"/>
    <w:rsid w:val="00DB65EC"/>
    <w:rsid w:val="00DC1E9C"/>
    <w:rsid w:val="00DD179B"/>
    <w:rsid w:val="00DE4448"/>
    <w:rsid w:val="00DE7442"/>
    <w:rsid w:val="00E07FD5"/>
    <w:rsid w:val="00E14E7A"/>
    <w:rsid w:val="00E45FA8"/>
    <w:rsid w:val="00E468D7"/>
    <w:rsid w:val="00E47EDA"/>
    <w:rsid w:val="00E53777"/>
    <w:rsid w:val="00E626FC"/>
    <w:rsid w:val="00E63194"/>
    <w:rsid w:val="00E76CAA"/>
    <w:rsid w:val="00E82E53"/>
    <w:rsid w:val="00EA74BE"/>
    <w:rsid w:val="00EE1538"/>
    <w:rsid w:val="00EF05D2"/>
    <w:rsid w:val="00F575B7"/>
    <w:rsid w:val="00F7491C"/>
    <w:rsid w:val="00F8227D"/>
    <w:rsid w:val="00F90365"/>
    <w:rsid w:val="00FB6FD0"/>
    <w:rsid w:val="00FC537A"/>
    <w:rsid w:val="00FE4BD1"/>
    <w:rsid w:val="00F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2E38680D"/>
  <w15:docId w15:val="{3838A848-2415-421D-A7DC-EAEB4E53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14B17"/>
    <w:pPr>
      <w:spacing w:before="120" w:after="120" w:line="288" w:lineRule="auto"/>
    </w:pPr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14B17"/>
    <w:pPr>
      <w:keepNext/>
      <w:spacing w:after="60"/>
      <w:outlineLvl w:val="0"/>
    </w:pPr>
    <w:rPr>
      <w:rFonts w:cs="Arial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14B17"/>
    <w:pPr>
      <w:widowControl w:val="0"/>
      <w:spacing w:after="60"/>
      <w:outlineLvl w:val="1"/>
    </w:pPr>
    <w:rPr>
      <w:rFonts w:cs="Arial"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14B17"/>
    <w:pPr>
      <w:widowControl w:val="0"/>
      <w:spacing w:after="60"/>
      <w:outlineLvl w:val="2"/>
    </w:pPr>
    <w:rPr>
      <w:rFonts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26FC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014B17"/>
    <w:pPr>
      <w:widowControl w:val="0"/>
      <w:spacing w:after="60"/>
      <w:outlineLvl w:val="0"/>
    </w:pPr>
    <w:rPr>
      <w:rFonts w:cs="Arial"/>
      <w:bCs/>
      <w:kern w:val="28"/>
      <w:sz w:val="32"/>
      <w:szCs w:val="32"/>
    </w:rPr>
  </w:style>
  <w:style w:type="character" w:customStyle="1" w:styleId="KopfzeileZchn">
    <w:name w:val="Kopfzeile Zchn"/>
    <w:link w:val="Kopfzeile"/>
    <w:uiPriority w:val="99"/>
    <w:rsid w:val="00E626FC"/>
    <w:rPr>
      <w:rFonts w:ascii="Syntax LT Std" w:hAnsi="Syntax LT Std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6F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626FC"/>
    <w:rPr>
      <w:rFonts w:ascii="Syntax LT Std" w:hAnsi="Syntax LT Std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26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2644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A27D5F"/>
    <w:pPr>
      <w:numPr>
        <w:numId w:val="2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087B6E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87B6E"/>
    <w:rPr>
      <w:color w:val="605E5C"/>
      <w:shd w:val="clear" w:color="auto" w:fill="E1DFDD"/>
    </w:rPr>
  </w:style>
  <w:style w:type="character" w:customStyle="1" w:styleId="textexposedshow">
    <w:name w:val="text_exposed_show"/>
    <w:basedOn w:val="Absatz-Standardschriftart"/>
    <w:rsid w:val="009604CE"/>
  </w:style>
  <w:style w:type="character" w:styleId="Kommentarzeichen">
    <w:name w:val="annotation reference"/>
    <w:basedOn w:val="Absatz-Standardschriftart"/>
    <w:uiPriority w:val="99"/>
    <w:semiHidden/>
    <w:unhideWhenUsed/>
    <w:rsid w:val="00A81FD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1FD0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1FD0"/>
    <w:rPr>
      <w:rFonts w:ascii="Arial" w:hAnsi="Arial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1FD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1FD0"/>
    <w:rPr>
      <w:rFonts w:ascii="Arial" w:hAnsi="Arial"/>
      <w:b/>
      <w:bCs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6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6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tbworldcup.ch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lenzerheideswiss.sharepoint.com/sites/mke/Shared%20Documents/Event/MTB%20WC/MTB%20WC%2019/10%20Media%20-%20MTB%20WC%202019/3_Medienmitteilungen/arosalenzerheide.swis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hristoph@eventbrain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tbworldcup.ch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armen.hartmann@lenzerheide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arosalenzerheide.swiss/medi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FCE4-2A5C-4BFE-99C9-D480E64C4E1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52bb10fd-b171-428c-a47a-2769a89604ce"/>
    <ds:schemaRef ds:uri="278146a6-b983-4019-b661-d987f43dc1ad"/>
  </ds:schemaRefs>
</ds:datastoreItem>
</file>

<file path=customXml/itemProps2.xml><?xml version="1.0" encoding="utf-8"?>
<ds:datastoreItem xmlns:ds="http://schemas.openxmlformats.org/officeDocument/2006/customXml" ds:itemID="{DC73A720-7260-42CB-A148-12B0443F3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75658-49ED-4502-91E1-4CD1DFD02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E5A96-06B1-40D9-BF5C-D8879A63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3461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Carmen Hartmann</dc:creator>
  <dc:description>template produced by skipp communications ag_x000d_
www.skipp.ch</dc:description>
  <cp:lastModifiedBy>Carmen Hartmann</cp:lastModifiedBy>
  <cp:revision>4</cp:revision>
  <cp:lastPrinted>2015-12-17T15:15:00Z</cp:lastPrinted>
  <dcterms:created xsi:type="dcterms:W3CDTF">2020-04-30T10:31:00Z</dcterms:created>
  <dcterms:modified xsi:type="dcterms:W3CDTF">2020-04-30T11:18:00Z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</Properties>
</file>